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Nyilvántartás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bejelentéshez kötött kereskedelmi tevékenységről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2009. évi LXXXVI. Törvény 26. § és 210/2010/2009. (ix.29.) Korm. rendelet 6. § (1) bek. alapján – 2. melléklet A) pont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6750" w:type="dxa"/>
        <w:jc w:val="left"/>
        <w:tblInd w:w="-60" w:type="dxa"/>
        <w:tblBorders>
          <w:top w:val="single" w:sz="6" w:space="0" w:color="C0BE9B"/>
          <w:left w:val="single" w:sz="6" w:space="0" w:color="C0BE9B"/>
          <w:bottom w:val="single" w:sz="6" w:space="0" w:color="C0BE9B"/>
          <w:right w:val="single" w:sz="6" w:space="0" w:color="C0BE9B"/>
          <w:insideH w:val="single" w:sz="6" w:space="0" w:color="C0BE9B"/>
          <w:insideV w:val="single" w:sz="6" w:space="0" w:color="C0BE9B"/>
        </w:tblBorders>
        <w:tblCellMar>
          <w:top w:w="30" w:type="dxa"/>
          <w:left w:w="-7" w:type="dxa"/>
          <w:bottom w:w="30" w:type="dxa"/>
          <w:right w:w="30" w:type="dxa"/>
        </w:tblCellMar>
        <w:tblLook w:val="04a0"/>
      </w:tblPr>
      <w:tblGrid>
        <w:gridCol w:w="3954"/>
        <w:gridCol w:w="2795"/>
      </w:tblGrid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" w:after="15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1.Nyilvántartásba vétel száma:</w:t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" w:after="15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1/2012</w:t>
            </w:r>
          </w:p>
          <w:p>
            <w:pPr>
              <w:pStyle w:val="Normal"/>
              <w:spacing w:lineRule="auto" w:line="240" w:before="15" w:after="15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(ikt.szám:32/2012.)</w:t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" w:after="15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2.Kereskedő neve, címe, székhelye:</w:t>
              <w:br/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Lampért Krisztián, 9517 Kemenessömjén, Berzsenyi D. u. 121.</w:t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3.Kereskedő cégjegyzékszáma,  vállalkozói nyt száma, ill. kistermelő regisztr. száma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1712105</w:t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4.   Kereskedő statisztikai száma:</w:t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62477804-1623-231-18</w:t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5.1. Kereskedelmi tevékenység címe:</w:t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üzleten kívüli kereskedelem</w:t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5.2. Mozgóboltnál működési terület, útvonal jegyzéke</w:t>
            </w: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</w: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  <w:t>-</w:t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5.3. Üzleten kív. keresk. és csomagküldő  keresk. működési terület jegyz., működ. területével éintett települések, megye ill. országos jelleg megjelölése:</w:t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  <w:t>országos jelleg</w:t>
            </w:r>
          </w:p>
        </w:tc>
      </w:tr>
      <w:tr>
        <w:trPr>
          <w:trHeight w:val="1220" w:hRule="atLeast"/>
        </w:trPr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5.4.  Közlekedési eszk. folyt. értékesít.jármű azonosít. haszn. jelz.</w:t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5a.Üzl. kívüli keresk. esetén a termék forgl. célj szerv. utazás keretében tartott rendezv.esetén az utaz. indulási és célhelye, utazád időpontja</w:t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6. Kereskedelmi tevékenység formája a tevék. helye szerinti bontásban: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a) üzletben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b)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mozgóbolt útján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c)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bevásárlóközpontban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d)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vásáron vagy piacon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e)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közterületi értékesítés,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f)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közvetlen értékesítés,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g)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üzleten kívüli kereskedelem,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h)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csomagküldő kereskedelem,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i)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automatából történő értékesítés,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kiskereskedelem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d)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vásáron vagy piacon folytatott kereskedelmi tevékenység,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7.1. Napi/heti nyitvatartási idő:</w:t>
              <w:br/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7.2. Üzlet megnevezése:</w:t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7.3. Üzlet alapterülete:</w:t>
            </w: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vertAlign w:val="superscript"/>
                <w:lang w:eastAsia="hu-HU"/>
              </w:rPr>
              <w:t>m2</w:t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7.4. Vendéglátó  üzl. esetében befogadóképesség:</w:t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  <w:t>-</w:t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7.5. 25. § (4) bekezdés szerint: vásárlók könyve használatba vételének időpontja:</w:t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  <w:t>-</w:t>
            </w:r>
          </w:p>
        </w:tc>
      </w:tr>
      <w:tr>
        <w:trPr>
          <w:trHeight w:val="353" w:hRule="atLeast"/>
        </w:trPr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Web"/>
              <w:spacing w:lineRule="auto" w:line="240" w:beforeAutospacing="1" w:afterAutospacing="1"/>
              <w:rPr>
                <w:sz w:val="20"/>
                <w:szCs w:val="20"/>
              </w:rPr>
            </w:pPr>
            <w:r>
              <w:rPr>
                <w:color w:val="112C31"/>
              </w:rPr>
              <w:t xml:space="preserve">7.6. </w:t>
            </w:r>
            <w:r>
              <w:rPr>
                <w:sz w:val="20"/>
                <w:szCs w:val="20"/>
              </w:rPr>
              <w:t>napi fogyasztási cikket értékesítő üzlet esetén az árusítótér nettó alapterülete, az üzlethez létesített gépjármű-várakozóhelyek száma, azok telekhatártól mért távolsága és elhelyezése (saját telken vagy más telken parkolóban, parkolóházban, vagy közterületek közlekedésre szánt területe egy részén, illetve a közforgalom céljára átadott magánút egy részén);</w:t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8. 1. Termékek megnevezése, sorszáma a 6. sz. melléklet alapján:</w:t>
              <w:br/>
              <w:br/>
              <w:br/>
              <w:br/>
              <w:br/>
              <w:br/>
              <w:br/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4. Ruházat (gyermek, női, férfi ruházati cikk, bőrruházat és szőrmeáru, ruházati kiegészítő)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30. Virág és kertészeti cikk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37. Mezőgazdaságim méhészeti és borászati cikk, a tevékenységhez szükséges eszköz, kisgép (pincegazdasági felszerelés, vetőmag, tápszer, kötözőfonal, zsineg stb.)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növényvédőszer és termésnövelő anyag kivételével!</w:t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8.2. a Jöt. 3. § (2) bek. szerinti termékek:</w:t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  <w:br/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9.1. Kereskedelmi ügynöki tevékenység:</w:t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  <w:t>-</w:t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9.2. Kiskereskedelem:</w:t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kiskereskedelem</w:t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9.3. Nagykereskedelem:</w:t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  <w:t>-</w:t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10.1. Szeszesital kimérést folytatnak-e:</w:t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nem</w:t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10.2. Folytatnak-e a 22. §. (1) bek. szerinti tevékenységet:</w:t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nem</w:t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 xml:space="preserve">11.  Külön engedélyhez kötött ker. tev. esetén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a külön eng. alapján forg. termékek köre, megnevezése,engedélyt kiállító hatóság megnevezése, külön engedély száma, hatálya:</w:t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  <w:t>-</w:t>
            </w:r>
          </w:p>
        </w:tc>
      </w:tr>
      <w:tr>
        <w:trPr/>
        <w:tc>
          <w:tcPr>
            <w:tcW w:w="395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 xml:space="preserve">12.  Kereskedelmi tevék. megkezdésének időpontja: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 módosításának időpontja: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 megszűnésének időpontja:</w:t>
            </w:r>
          </w:p>
        </w:tc>
        <w:tc>
          <w:tcPr>
            <w:tcW w:w="279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2012. január 05..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Nyilvántartás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bejelentéshez kötött kereskedelmi tevékenységről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2009. évi LXXXVI. Törvény 26. § és 210/2010/2009. (ix.29.) Korm. rendelet 6. § (1) bek. alapján – 2. melléklet A) pont</w:t>
      </w:r>
    </w:p>
    <w:p>
      <w:pPr>
        <w:pStyle w:val="ListParagraph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6750" w:type="dxa"/>
        <w:jc w:val="left"/>
        <w:tblInd w:w="-60" w:type="dxa"/>
        <w:tblBorders>
          <w:top w:val="single" w:sz="6" w:space="0" w:color="C0BE9B"/>
          <w:left w:val="single" w:sz="6" w:space="0" w:color="C0BE9B"/>
          <w:bottom w:val="single" w:sz="6" w:space="0" w:color="C0BE9B"/>
          <w:right w:val="single" w:sz="6" w:space="0" w:color="C0BE9B"/>
          <w:insideH w:val="single" w:sz="6" w:space="0" w:color="C0BE9B"/>
          <w:insideV w:val="single" w:sz="6" w:space="0" w:color="C0BE9B"/>
        </w:tblBorders>
        <w:tblCellMar>
          <w:top w:w="30" w:type="dxa"/>
          <w:left w:w="-7" w:type="dxa"/>
          <w:bottom w:w="30" w:type="dxa"/>
          <w:right w:w="30" w:type="dxa"/>
        </w:tblCellMar>
        <w:tblLook w:val="04a0"/>
      </w:tblPr>
      <w:tblGrid>
        <w:gridCol w:w="4380"/>
        <w:gridCol w:w="2369"/>
      </w:tblGrid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" w:after="15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1.Nyilvántartásba vétel száma:</w:t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" w:after="15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1/2012</w:t>
            </w:r>
          </w:p>
          <w:p>
            <w:pPr>
              <w:pStyle w:val="Normal"/>
              <w:spacing w:lineRule="auto" w:line="240" w:before="15" w:after="15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(ikt. szám: 407-6/2012.)</w:t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" w:after="15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2.Kereskedő neve, címe, székhelye:</w:t>
              <w:br/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Szabóné Horváth Anita</w:t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3.Kereskedő cégjegyzékszáma,  vállalkozói nyt száma, ill. kistermelő regisztr. száma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9517 Kemenessömjén, Berzsenyi D. u. 105.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31203481</w:t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4.   Kereskedő statisztikai száma:</w:t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66046927-4711-231-18</w:t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5.1. Kereskedelmi tevékenység címe:</w:t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9517 Kemenessömjén, Berzsenyi D. u. 96., hrsz: 112.</w:t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5.2. Mozgóboltnál működési terület, útvonal jegyzéke</w:t>
            </w: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  <w:br/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5.3. Üzleten kív. keresk. és csomagküldő  keresk. működési terület jegyz., működ. területével éintett települések, megye ill. országos jelleg megjelölése:</w:t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</w: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5.4.  Közlekedési eszk. folyt. értékesít.jármű azonosít. haszn. jelz.</w:t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</w: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  <w:t>-</w:t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5a.Üzl. kívüli keresk. esetén a termék forgl. célj szerv. utazás keretében tartott rendezv.esetén az utaz. indulási és célhelye, utazád időpontja</w:t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6. Kereskedelmi tevékenység formája a tevék. helye szerinti bontásban: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a) üzletben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b)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mozgóbolt útján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c)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bevásárlóközpontban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d)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vásáron vagy piacon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e)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közterületi értékesítés,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f)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közvetlen értékesítés,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g)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üzleten kívüli kereskedelem,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h)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csomagküldő kereskedelem,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i)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automatából történő értékesítés,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kiskereskedelem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a) üzletben folytatott kereskedelmi tevékenység,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7.1. Napi/heti nyitvatartási idő:</w:t>
              <w:br/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  <w:t xml:space="preserve">hétfő-péntek. 6.00-11.30 és 13.00-16.00,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  <w:t>szombat: 6.00-11.30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  <w:t>vasárnap: zárva</w:t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7.2. Üzlet megnevezése:</w:t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Vegyesbolt</w:t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7.3. Üzlet alapterülete:</w:t>
            </w: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vertAlign w:val="superscript"/>
                <w:lang w:eastAsia="hu-HU"/>
              </w:rPr>
              <w:t>m2</w:t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90</w:t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7.4. Vendéglátó  üzl. esetében befogadóképesség:</w:t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  <w:br/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7.5. 25. § (4) bekezdés szerint: vásárlók könyve használatba vételének időpontja:</w:t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</w:r>
          </w:p>
        </w:tc>
      </w:tr>
      <w:tr>
        <w:trPr>
          <w:trHeight w:val="353" w:hRule="atLeast"/>
        </w:trPr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Web"/>
              <w:spacing w:lineRule="auto" w:line="240" w:beforeAutospacing="1" w:afterAutospacing="1"/>
              <w:rPr>
                <w:sz w:val="20"/>
                <w:szCs w:val="20"/>
              </w:rPr>
            </w:pPr>
            <w:r>
              <w:rPr>
                <w:color w:val="112C31"/>
              </w:rPr>
              <w:t xml:space="preserve">7.6. </w:t>
            </w:r>
            <w:r>
              <w:rPr>
                <w:sz w:val="20"/>
                <w:szCs w:val="20"/>
              </w:rPr>
              <w:t>napi fogyasztási cikket értékesítő üzlet esetén az árusítótér nettó alapterülete, az üzlethez létesített gépjármű-várakozóhelyek száma, azok telekhatártól mért távolsága és elhelyezése (saját telken vagy más telken parkolóban, parkolóházban, vagy közterületek közlekedésre szánt területe egy részén, illetve a közforgalom céljára átadott magánút egy részén);</w:t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2012.december 17.</w:t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8. 1. Termékek megnevezése, sorszáma a 6. sz. melléklet alapján:</w:t>
              <w:br/>
              <w:br/>
              <w:br/>
              <w:br/>
              <w:br/>
              <w:br/>
              <w:br/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C3A25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3C3A25"/>
                <w:sz w:val="24"/>
                <w:szCs w:val="24"/>
                <w:lang w:eastAsia="hu-HU"/>
              </w:rPr>
              <w:t>1. élelmiszer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C3A25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3C3A25"/>
                <w:sz w:val="24"/>
                <w:szCs w:val="24"/>
                <w:lang w:eastAsia="hu-HU"/>
              </w:rPr>
              <w:t>1.3.Csomagolt kávé, dobozos, illetve palackozott alkoholmentes- és szesezs ital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C3A25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3C3A25"/>
                <w:sz w:val="24"/>
                <w:szCs w:val="24"/>
                <w:lang w:eastAsia="hu-HU"/>
              </w:rPr>
              <w:t>1.4.cukrászati készítmény, édesipari termék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C3A25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3C3A25"/>
                <w:sz w:val="24"/>
                <w:szCs w:val="24"/>
                <w:lang w:eastAsia="hu-HU"/>
              </w:rPr>
              <w:t>1.5.Hús- és hentesáru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C3A25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3C3A25"/>
                <w:sz w:val="24"/>
                <w:szCs w:val="24"/>
                <w:lang w:eastAsia="hu-HU"/>
              </w:rPr>
              <w:t>1.6.Hal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C3A25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3C3A25"/>
                <w:sz w:val="24"/>
                <w:szCs w:val="24"/>
                <w:lang w:eastAsia="hu-HU"/>
              </w:rPr>
              <w:t>1.7 Zöldség- és gyümölcs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C3A25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3C3A25"/>
                <w:sz w:val="24"/>
                <w:szCs w:val="24"/>
                <w:lang w:eastAsia="hu-HU"/>
              </w:rPr>
              <w:t>1.8.Kenyér- és pékáru, sütőipari termék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C3A25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3C3A25"/>
                <w:sz w:val="24"/>
                <w:szCs w:val="24"/>
                <w:lang w:eastAsia="hu-HU"/>
              </w:rPr>
              <w:t>1.9.Édesáru (csokoládé, desszert, nápolyi, cukorkaáru, előrecsom.fagylalt és jégkrém stb.)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C3A25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3C3A25"/>
                <w:sz w:val="24"/>
                <w:szCs w:val="24"/>
                <w:lang w:eastAsia="hu-HU"/>
              </w:rPr>
              <w:t>1.10.Tej, tejtermék (vaj, sajt, tűró, savanyított tejtermék stb.)</w:t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8.2. a Jöt. 3. § (2) bek. szerinti termékek:</w:t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9.1. Kereskedelmi ügynöki tevékenység:</w:t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  <w:t>-</w:t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9.2. Kiskereskedelem:</w:t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kiskereskedelem</w:t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9.3. Nagykereskedelem:</w:t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  <w:t>nem</w:t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10.1. Szeszesital kimérést folytatnak-e:</w:t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nem</w:t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10.2. Folytatnak-e a 22. §. (1) bek. szerinti tevékenységet:</w:t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nem</w:t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 xml:space="preserve">11.  Külön engedélyhez kötött ker. tev. esetén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a külön eng. alapján forg. termékek köre, megnevezése,engedélyt kiállító hatóság megnevezése, külön engedély száma, hatálya:</w:t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  <w:t>-</w:t>
            </w:r>
          </w:p>
        </w:tc>
      </w:tr>
      <w:tr>
        <w:trPr/>
        <w:tc>
          <w:tcPr>
            <w:tcW w:w="4380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 xml:space="preserve">12.  Kereskedelmi tevék. megkezdésének időpontja: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 módosításának időpontja: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 megszűnésének időpontja:</w:t>
            </w:r>
          </w:p>
        </w:tc>
        <w:tc>
          <w:tcPr>
            <w:tcW w:w="2369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2012. december 17.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Nyilvántartás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bejelentéshez kötött kereskedelmi tevékenységről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2009. évi LXXXVI. Törvény 26. § és 210/2010/2009. (ix.29.) Korm. rendelet 6. § (1) bek. alapján – 2. melléklet A) pont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6750" w:type="dxa"/>
        <w:jc w:val="left"/>
        <w:tblInd w:w="-60" w:type="dxa"/>
        <w:tblBorders>
          <w:top w:val="single" w:sz="6" w:space="0" w:color="C0BE9B"/>
          <w:left w:val="single" w:sz="6" w:space="0" w:color="C0BE9B"/>
          <w:bottom w:val="single" w:sz="6" w:space="0" w:color="C0BE9B"/>
          <w:right w:val="single" w:sz="6" w:space="0" w:color="C0BE9B"/>
          <w:insideH w:val="single" w:sz="6" w:space="0" w:color="C0BE9B"/>
          <w:insideV w:val="single" w:sz="6" w:space="0" w:color="C0BE9B"/>
        </w:tblBorders>
        <w:tblCellMar>
          <w:top w:w="30" w:type="dxa"/>
          <w:left w:w="-7" w:type="dxa"/>
          <w:bottom w:w="30" w:type="dxa"/>
          <w:right w:w="30" w:type="dxa"/>
        </w:tblCellMar>
        <w:tblLook w:val="04a0"/>
      </w:tblPr>
      <w:tblGrid>
        <w:gridCol w:w="4714"/>
        <w:gridCol w:w="2035"/>
      </w:tblGrid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" w:after="15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1.Nyilvántartásba vétel száma:</w:t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" w:after="15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1/2013/KS</w:t>
            </w:r>
          </w:p>
          <w:p>
            <w:pPr>
              <w:pStyle w:val="Normal"/>
              <w:spacing w:lineRule="auto" w:line="240" w:before="15" w:after="15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Ikt.sz.: 188/2013.</w:t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" w:after="15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2.Kereskedő neve, címe, székhelye:</w:t>
              <w:br/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Orth Tibor 9517 Kemenessömjén, Berzsenyi D. u. 112.</w:t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3.Kereskedő cégjegyzékszáma,  vállalkozói nyt száma, ill. kistermelő regisztr. száma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32545489</w:t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4.   Kereskedő statisztikai száma:</w:t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66193995-4722-231-18</w:t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5.1. Kereskedelmi tevékenység címe:</w:t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9517 Kemenessömjén, Berzsenyi D. u. 112.</w:t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5.2. Mozgóboltnál működési terület, útvonal jegyzéke</w:t>
            </w: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</w: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  <w:t>-</w:t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5.3. Üzleten kív. keresk. és csomagküldő  keresk. működési terület jegyz., működ. területével éintett települések, megye ill. országos jelleg megjelölése:</w:t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</w: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5.4.  Közlekedési eszk. folyt. értékesít.jármű azonosít. haszn. jelz.</w:t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</w: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  <w:t>-</w:t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5a.Üzl. kívüli keresk. esetén a termék forgl. célj szerv. utazás keretében tartott rendezv.esetén az utaz. indulási és célhelye, utazád időpontja</w:t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6. Kereskedelmi tevékenység formája a tevék. helye szerinti bontásban: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a) üzletben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b)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mozgóbolt útján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c)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bevásárlóközpontban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d)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vásáron vagy piacon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e)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közterületi értékesítés,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f)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közvetlen értékesítés,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g)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üzleten kívüli kereskedelem,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h)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csomagküldő kereskedelem,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i)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automatából történő értékesítés,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kiskereskedelem</w:t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7.1. Napi/heti nyitvatartási idő:</w:t>
              <w:br/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kedd-péntek: 8.00-15.00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hétfő, vasárnap: zárva</w:t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7.2. Üzlet megnevezése:</w:t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Húsbolt</w:t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7.3. Üzlet alapterülete:</w:t>
            </w: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vertAlign w:val="superscript"/>
                <w:lang w:eastAsia="hu-HU"/>
              </w:rPr>
              <w:t>m2</w:t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50</w:t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7.4. Vendéglátó  üzl. esetében befogadóképesség:</w:t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  <w:t>-</w:t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7.5. 25. § (4) bekezdés szerint: vásárlók könyve használatba vételének időpontja:</w:t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2013. június 19.</w:t>
              <w:br/>
            </w:r>
          </w:p>
        </w:tc>
      </w:tr>
      <w:tr>
        <w:trPr>
          <w:trHeight w:val="353" w:hRule="atLeast"/>
        </w:trPr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Web"/>
              <w:spacing w:lineRule="auto" w:line="240" w:beforeAutospacing="1" w:afterAutospacing="1"/>
              <w:rPr>
                <w:sz w:val="20"/>
                <w:szCs w:val="20"/>
              </w:rPr>
            </w:pPr>
            <w:r>
              <w:rPr>
                <w:color w:val="112C31"/>
              </w:rPr>
              <w:t xml:space="preserve">7.6. </w:t>
            </w:r>
            <w:r>
              <w:rPr>
                <w:sz w:val="20"/>
                <w:szCs w:val="20"/>
              </w:rPr>
              <w:t>napi fogyasztási cikket értékesítő üzlet esetén az árusítótér nettó alapterülete, az üzlethez létesített gépjármű-várakozóhelyek száma, azok telekhatártól mért távolsága és elhelyezése (saját telken vagy más telken parkolóban, parkolóházban, vagy közterületek közlekedésre szánt területe egy részén, illetve a közforgalom céljára átadott magánút egy részén);</w:t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8. 1. Termékek megnevezése, sorszáma a 6. sz. melléklet alapján:</w:t>
              <w:br/>
              <w:br/>
              <w:br/>
              <w:br/>
              <w:br/>
              <w:br/>
              <w:br/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3C3A25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3C3A25"/>
                <w:sz w:val="24"/>
                <w:szCs w:val="24"/>
                <w:lang w:eastAsia="hu-HU"/>
              </w:rPr>
              <w:t>1.5. Hús- és hentesáru</w:t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8.2. a Jöt. 3. § (2) bek. szerinti termékek:</w:t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  <w:t>-</w:t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9.1. Kereskedelmi ügynöki tevékenység:</w:t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9.2. Kiskereskedelem:</w:t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kiskereskedelem</w:t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9.3. Nagykereskedelem:</w:t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nem</w:t>
              <w:br/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10.1. Szeszesital kimérést folytatnak-e:</w:t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nem</w:t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10.2. Folytatnak-e a 22. §. (1) bek. szerinti tevékenységet:</w:t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nem</w:t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 xml:space="preserve">11.  Külön engedélyhez kötött ker. tev. esetén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a külön eng. alapján forg. termékek köre, megnevezése,engedélyt kiállító hatóság megnevezése, külön engedély száma, hatálya:</w:t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  <w:br/>
            </w:r>
          </w:p>
        </w:tc>
      </w:tr>
      <w:tr>
        <w:trPr/>
        <w:tc>
          <w:tcPr>
            <w:tcW w:w="471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 xml:space="preserve">12.  Kereskedelmi tevék. megkezdésének időpontja: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 módosításának időpontja: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 megszűnésének időpontja:</w:t>
            </w:r>
          </w:p>
        </w:tc>
        <w:tc>
          <w:tcPr>
            <w:tcW w:w="203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2013. június 25.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Nyilvántartás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bejelentéshez kötött kereskedelmi tevékenységről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2009. évi LXXXVI. Törvény 26. § és 210/2010/2009. (ix.29.) Korm. rendelet 6. § (1) bek. alapján – 2. melléklet A) pont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6750" w:type="dxa"/>
        <w:jc w:val="left"/>
        <w:tblInd w:w="-60" w:type="dxa"/>
        <w:tblBorders>
          <w:top w:val="single" w:sz="6" w:space="0" w:color="C0BE9B"/>
          <w:left w:val="single" w:sz="6" w:space="0" w:color="C0BE9B"/>
          <w:bottom w:val="single" w:sz="6" w:space="0" w:color="C0BE9B"/>
          <w:right w:val="single" w:sz="6" w:space="0" w:color="C0BE9B"/>
          <w:insideH w:val="single" w:sz="6" w:space="0" w:color="C0BE9B"/>
          <w:insideV w:val="single" w:sz="6" w:space="0" w:color="C0BE9B"/>
        </w:tblBorders>
        <w:tblCellMar>
          <w:top w:w="30" w:type="dxa"/>
          <w:left w:w="-7" w:type="dxa"/>
          <w:bottom w:w="30" w:type="dxa"/>
          <w:right w:w="30" w:type="dxa"/>
        </w:tblCellMar>
        <w:tblLook w:val="04a0"/>
      </w:tblPr>
      <w:tblGrid>
        <w:gridCol w:w="4722"/>
        <w:gridCol w:w="2027"/>
      </w:tblGrid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" w:after="15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1.Nyilvántartásba vétel száma:</w:t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" w:after="15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2/2013./Ks.</w:t>
            </w:r>
          </w:p>
          <w:p>
            <w:pPr>
              <w:pStyle w:val="Normal"/>
              <w:spacing w:lineRule="auto" w:line="240" w:before="15" w:after="15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Ikt. szám: 310-2/2013.</w:t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" w:after="15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2.Kereskedő neve, címe, székhelye:</w:t>
              <w:br/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Erdélyi Szabolcs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9517 Kemenessömjén, Berzsenyi D. u. 101.</w:t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3.Kereskedő cégjegyzékszáma,  vállalkozói nyt száma, ill. kistermelő regisztr. száma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12586590</w:t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4.   Kereskedő statisztikai száma:</w:t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64984090-5630-231-18</w:t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5.1. Kereskedelmi tevékenység címe:</w:t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9517 Kemenessömjén, Berzsenyi D. u. 15.</w:t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5.2. Mozgóboltnál működési terület, útvonal jegyzéke</w:t>
            </w: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  <w:br/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5.3. Üzleten kív. keresk. és csomagküldő  keresk. működési terület jegyz., működ. területével éintett települések, megye ill. országos jelleg megjelölése:</w:t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</w: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5.4.  Közlekedési eszk. folyt. értékesít.jármű azonosít. haszn. jelz.</w:t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</w: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  <w:t>-</w:t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5a.Üzl. kívüli keresk. esetén a termék forgl. célj szerv. utazás keretében tartott rendezv.esetén az utaz. indulási és célhelye, utazád időpontja</w:t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6. Kereskedelmi tevékenység formája a tevék. helye szerinti bontásban: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a) üzletben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b)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mozgóbolt útján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c)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bevásárlóközpontban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d)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vásáron vagy piacon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e)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közterületi értékesítés,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f)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közvetlen értékesítés,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g)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üzleten kívüli kereskedelem,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h)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csomagküldő kereskedelem,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i)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automatából történő értékesítés,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kiskereskedelem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üzletben folytatott kereskedelmi tevékenység,</w:t>
            </w:r>
          </w:p>
          <w:p>
            <w:pPr>
              <w:pStyle w:val="ListParagraph"/>
              <w:spacing w:lineRule="auto" w:line="240" w:before="0" w:after="20"/>
              <w:ind w:left="645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7.1. Napi/heti nyitvatartási idő:</w:t>
              <w:br/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minden nap 7-21 óra között</w:t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7.2. Üzlet megnevezése:</w:t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PB gáz értékesítés</w:t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7.3. Üzlet alapterülete:</w:t>
            </w: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vertAlign w:val="superscript"/>
                <w:lang w:eastAsia="hu-HU"/>
              </w:rPr>
              <w:t>m2</w:t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4</w:t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7.4. Vendéglátó  üzl. esetében befogadóképesség:</w:t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  <w:t>-</w:t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7.5. 25. § (4) bekezdés szerint: vásárlók könyve használatba vételének időpontja:</w:t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2011. október 20.</w:t>
              <w:br/>
            </w:r>
          </w:p>
        </w:tc>
      </w:tr>
      <w:tr>
        <w:trPr>
          <w:trHeight w:val="353" w:hRule="atLeast"/>
        </w:trPr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Web"/>
              <w:spacing w:lineRule="auto" w:line="240" w:beforeAutospacing="1" w:afterAutospacing="1"/>
              <w:rPr>
                <w:sz w:val="20"/>
                <w:szCs w:val="20"/>
              </w:rPr>
            </w:pPr>
            <w:r>
              <w:rPr>
                <w:color w:val="112C31"/>
              </w:rPr>
              <w:t xml:space="preserve">7.6. </w:t>
            </w:r>
            <w:r>
              <w:rPr>
                <w:sz w:val="20"/>
                <w:szCs w:val="20"/>
              </w:rPr>
              <w:t>napi fogyasztási cikket értékesítő üzlet esetén az árusítótér nettó alapterülete, az üzlethez létesített gépjármű-várakozóhelyek száma, azok telekhatártól mért távolsága és elhelyezése (saját telken vagy más telken parkolóban, parkolóházban, vagy közterületek közlekedésre szánt területe egy részén, illetve a közforgalom céljára átadott magánút egy részén);</w:t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8. 1. Termékek megnevezése, sorszáma a 6. sz. melléklet alapján:</w:t>
              <w:br/>
              <w:br/>
              <w:br/>
              <w:br/>
              <w:br/>
              <w:br/>
              <w:br/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3C3A25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1.5 477824 palackos gáz kiskereskedelem</w:t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8.2. a Jöt. 3. § (2) bek. szerinti termékek:</w:t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  <w:t>-</w:t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9.1. Kereskedelmi ügynöki tevékenység:</w:t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  <w:t>-</w:t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9.2. Kiskereskedelem:</w:t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kiskereskedelem</w:t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9.3. Nagykereskedelem:</w:t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  <w:t>nem</w:t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10.1. Szeszesital kimérést folytatnak-e:</w:t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nem</w:t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10.2. Folytatnak-e a 22. §. (1) bek. szerinti tevékenységet:</w:t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nem</w:t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 xml:space="preserve">11.  Külön engedélyhez kötött ker. tev. esetén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a külön eng. alapján forg. termékek köre, megnevezése,engedélyt kiállító hatóság megnevezése, külön engedély száma, hatálya:</w:t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  <w:br/>
            </w:r>
          </w:p>
        </w:tc>
      </w:tr>
      <w:tr>
        <w:trPr/>
        <w:tc>
          <w:tcPr>
            <w:tcW w:w="4722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 xml:space="preserve">12.  Kereskedelmi tevék. megkezdésének időpontja: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 módosításának időpontja: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 megszűnésének időpontja:</w:t>
            </w:r>
          </w:p>
        </w:tc>
        <w:tc>
          <w:tcPr>
            <w:tcW w:w="2027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2011. október 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2013. december 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2017. július .17.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Nyilvántartás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bejelentéshez kötött kereskedelmi tevékenységről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2009. évi LXXXVI. Törvény 26. § és 210/2010/2009. (ix.29.) Korm. rendelet 6. § (1) bek. alapján – 2. melléklet A) pont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6750" w:type="dxa"/>
        <w:jc w:val="left"/>
        <w:tblInd w:w="-60" w:type="dxa"/>
        <w:tblBorders>
          <w:top w:val="single" w:sz="6" w:space="0" w:color="C0BE9B"/>
          <w:left w:val="single" w:sz="6" w:space="0" w:color="C0BE9B"/>
          <w:bottom w:val="single" w:sz="6" w:space="0" w:color="C0BE9B"/>
          <w:right w:val="single" w:sz="6" w:space="0" w:color="C0BE9B"/>
          <w:insideH w:val="single" w:sz="6" w:space="0" w:color="C0BE9B"/>
          <w:insideV w:val="single" w:sz="6" w:space="0" w:color="C0BE9B"/>
        </w:tblBorders>
        <w:tblCellMar>
          <w:top w:w="30" w:type="dxa"/>
          <w:left w:w="-7" w:type="dxa"/>
          <w:bottom w:w="30" w:type="dxa"/>
          <w:right w:w="30" w:type="dxa"/>
        </w:tblCellMar>
        <w:tblLook w:val="04a0"/>
      </w:tblPr>
      <w:tblGrid>
        <w:gridCol w:w="4665"/>
        <w:gridCol w:w="2084"/>
      </w:tblGrid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" w:after="15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1.Nyilvántartásba vétel száma: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" w:after="15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Mód.: KS/1/2016</w:t>
            </w:r>
          </w:p>
          <w:p>
            <w:pPr>
              <w:pStyle w:val="Normal"/>
              <w:spacing w:lineRule="auto" w:line="240" w:before="15" w:after="15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Ikt.sz.: 219-1/2016.</w:t>
            </w:r>
          </w:p>
          <w:p>
            <w:pPr>
              <w:pStyle w:val="Normal"/>
              <w:spacing w:lineRule="auto" w:line="240" w:before="15" w:after="15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Mód.dátuma: 2016.06.27.</w:t>
            </w:r>
          </w:p>
          <w:p>
            <w:pPr>
              <w:pStyle w:val="Normal"/>
              <w:spacing w:lineRule="auto" w:line="240" w:before="15" w:after="15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B/1/2015</w:t>
            </w:r>
          </w:p>
          <w:p>
            <w:pPr>
              <w:pStyle w:val="Normal"/>
              <w:spacing w:lineRule="auto" w:line="240" w:before="15" w:after="15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Ikt.sz.: 159-2/2015.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" w:after="15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2.Kereskedő neve, címe, székhelye:</w:t>
              <w:br/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Hajdara Attila Ferencné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9517 Kemenessömjén, Berzsenyi D. u. 141.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3.Kereskedő cégjegyzékszáma,  vállalkozói nyt száma, ill. kistermelő regisztr. száma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42697496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4.   Kereskedő statisztikai száma: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Mód.: 67035085-4751-231-18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Mód.dátuma: 2016.06.27.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67035085-4751-231-18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5.1. Kereskedelmi tevékenység címe: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  <w:t>-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5.2. Mozgóboltnál működési terület, útvonal jegyzéke</w:t>
            </w: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  <w:br/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5.3. Üzleten kív. keresk. és csomagküldő  keresk. működési terület jegyz., működ. területével éintett települések, megye ill. országos jelleg megjelölése: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  <w:t>ország egészére kiterjed</w:t>
            </w:r>
          </w:p>
        </w:tc>
      </w:tr>
      <w:tr>
        <w:trPr>
          <w:trHeight w:val="1220" w:hRule="atLeast"/>
        </w:trPr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5.4.  Közlekedési eszk. folyt. értékesít.jármű azonosít. haszn. jelz.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</w: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  <w:t>-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5a.Üzl. kívüli keresk. esetén a termék forgl. célj szerv. utazás keretében tartott rendezv.esetén az utaz. indulási és célhelye, utazád időpontja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6. Kereskedelmi tevékenység formája a tevék. helye szerinti bontásban: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a) üzletben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b)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mozgóbolt útján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c)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bevásárlóközpontban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d)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vásáron vagy piacon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e)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közterületi értékesítés,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f)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közvetlen értékesítés,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g)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üzleten kívüli kereskedelem,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h)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csomagküldő kereskedelem,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i)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automatából történő értékesítés,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kiskereskedelem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d)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vásáron vagy piacon folytatott kereskedelmi tevékenység,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7.1. Napi/heti nyitvatartási idő:</w:t>
              <w:br/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  <w:t>-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7.2. Üzlet megnevezése: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7.3. Üzlet alapterülete:</w:t>
            </w: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vertAlign w:val="superscript"/>
                <w:lang w:eastAsia="hu-HU"/>
              </w:rPr>
              <w:t>m2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7.4. Vendéglátó  üzl. esetében befogadóképesség: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  <w:br/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7.5. 25. § (4) bekezdés szerint: vásárlók könyve használatba vételének időpontja: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2015. április 16.</w:t>
              <w:br/>
            </w:r>
          </w:p>
        </w:tc>
      </w:tr>
      <w:tr>
        <w:trPr>
          <w:trHeight w:val="353" w:hRule="atLeast"/>
        </w:trPr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Web"/>
              <w:spacing w:lineRule="auto" w:line="240" w:beforeAutospacing="1" w:afterAutospacing="1"/>
              <w:rPr>
                <w:sz w:val="20"/>
                <w:szCs w:val="20"/>
              </w:rPr>
            </w:pPr>
            <w:r>
              <w:rPr>
                <w:color w:val="112C31"/>
              </w:rPr>
              <w:t xml:space="preserve">7.6. </w:t>
            </w:r>
            <w:r>
              <w:rPr>
                <w:sz w:val="20"/>
                <w:szCs w:val="20"/>
              </w:rPr>
              <w:t>napi fogyasztási cikket értékesítő üzlet esetén az árusítótér nettó alapterülete, az üzlethez létesített gépjármű-várakozóhelyek száma, azok telekhatártól mért távolsága és elhelyezése (saját telken vagy más telken parkolóban, parkolóházban, vagy közterületek közlekedésre szánt területe egy részén, illetve a közforgalom céljára átadott magánút egy részén);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8. 1. Termékek megnevezése, sorszáma a 6. sz. melléklet alapján:</w:t>
              <w:br/>
              <w:br/>
              <w:br/>
              <w:br/>
              <w:br/>
              <w:br/>
              <w:br/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Mód.:2016.06.27.</w:t>
            </w:r>
          </w:p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1.9. Édességáru (csokoládé, desszert, nápolyi, cukorkaáru, előrecsomagolt fagylalt és jégkrém stb.)</w:t>
            </w:r>
          </w:p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3. Textil (szövet, ruházati méteráru, háztartási textiltermék, lakástextília, ágynemű, asztalterítő, törölköző, kötőfonal, hímzéshez, valamint takaró és szőnyeg készítéséhez szükséges alapanyag, rövidáru, tű, varrócérna, gomb, stb.)</w:t>
            </w:r>
          </w:p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27. Játékáru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3C3A25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42. díszműáru, műalkotás, népművészeti és iparművészeti áru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8.2. a Jöt. 3. § (2) bek. szerinti termékek: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</w:t>
              <w:br/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9.1. Kereskedelmi ügynöki tevékenység: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nem</w:t>
              <w:br/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9.2. Kiskereskedelem: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igen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9.3. Nagykereskedelem: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  <w:t>nem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10.1. Szeszesital kimérést folytatnak-e: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nem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10.2. Folytatnak-e a 22. §. (1) bek. szerinti tevékenységet: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nem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 xml:space="preserve">11.  Külön engedélyhez kötött ker. tev. esetén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a külön eng. alapján forg. termékek köre, megnevezése,engedélyt kiállító hatóság megnevezése, külön engedély száma, hatálya: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br/>
              <w:t>-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 xml:space="preserve">12.  Kereskedelmi tevék. megkezdésének időpontja: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 módosításának időpontja: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 megszűnésének időpontja: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2015. április 16.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2016. június 27.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bookmarkStart w:id="0" w:name="__DdeLink__1223_386324481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Nyilvántartás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a bejelentéshez kötött kereskedelmi tevékenységről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2009. évi LXXXVI. Törvény 26. § és 210/2010/2009. (ix.29.) Korm. rendelet 6. § (1) bek. alapján – 2. melléklet A) pont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6750" w:type="dxa"/>
        <w:jc w:val="left"/>
        <w:tblInd w:w="-60" w:type="dxa"/>
        <w:tblBorders>
          <w:top w:val="single" w:sz="6" w:space="0" w:color="C0BE9B"/>
          <w:left w:val="single" w:sz="6" w:space="0" w:color="C0BE9B"/>
          <w:bottom w:val="single" w:sz="6" w:space="0" w:color="C0BE9B"/>
          <w:right w:val="single" w:sz="6" w:space="0" w:color="C0BE9B"/>
          <w:insideH w:val="single" w:sz="6" w:space="0" w:color="C0BE9B"/>
          <w:insideV w:val="single" w:sz="6" w:space="0" w:color="C0BE9B"/>
        </w:tblBorders>
        <w:tblCellMar>
          <w:top w:w="30" w:type="dxa"/>
          <w:left w:w="-7" w:type="dxa"/>
          <w:bottom w:w="30" w:type="dxa"/>
          <w:right w:w="30" w:type="dxa"/>
        </w:tblCellMar>
        <w:tblLook w:val="04a0"/>
      </w:tblPr>
      <w:tblGrid>
        <w:gridCol w:w="4665"/>
        <w:gridCol w:w="2084"/>
      </w:tblGrid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" w:after="15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1.Nyilvántartásba vétel száma: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" w:after="15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1/Ü/2017</w:t>
            </w:r>
          </w:p>
          <w:p>
            <w:pPr>
              <w:pStyle w:val="Normal"/>
              <w:spacing w:lineRule="auto" w:line="240" w:before="15" w:after="15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Ikt.sz.: 229-2/2017.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" w:after="15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2.Kereskedő neve, címe, székhelye:</w:t>
              <w:br/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Erdélyi Georgina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9517 Kemenessömjén, Berzsenyi D. u. 101.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9517 Kemenessömjén, Berzsenyi D. u. 15.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3.Kereskedő cégjegyzékszáma,  vállalkozói nyt száma, ill. kistermelő regisztr. száma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51654683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4.   Kereskedő statisztikai száma: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68374424-5630-231-18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5.1. Kereskedelmi tevékenység címe: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18"/>
                <w:lang w:eastAsia="hu-HU"/>
              </w:rPr>
              <w:t>-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5.2. Mozgóboltnál működési terület, útvonal jegyzéke</w:t>
            </w: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-</w:t>
              <w:br/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5.3. Üzleten kív. keresk. és csomagküldő  keresk. működési terület jegyz., működ. területével éintett települések, megye ill. országos jelleg megjelölése: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hu-HU"/>
              </w:rPr>
              <w:br/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-</w:t>
            </w:r>
          </w:p>
        </w:tc>
      </w:tr>
      <w:tr>
        <w:trPr>
          <w:trHeight w:val="1220" w:hRule="atLeast"/>
        </w:trPr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5.4.  Közlekedési eszk. folyt. értékesít.jármű azonosít. haszn. jelz.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hu-HU"/>
              </w:rPr>
              <w:br/>
            </w: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18"/>
                <w:lang w:eastAsia="hu-HU"/>
              </w:rPr>
              <w:t>-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5a.Üzl. kívüli keresk. esetén a termék forgl. célj szerv. utazás keretében tartott rendezv.esetén az utaz. indulási és célhelye, utazád időpontja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-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6. Kereskedelmi tevékenység formája a tevék. helye szerinti bontásban: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/>
            </w:pPr>
            <w:bookmarkStart w:id="1" w:name="__DdeLink__1671_318735842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a) üzletben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b)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mozgóbolt útján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c)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bevásárlóközpontban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d)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vásáron vagy piacon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e)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közterületi értékesítés,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f)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közvetlen értékesítés,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g)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üzleten kívüli kereskedelem,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h)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csomagküldő kereskedelem,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hu-HU"/>
              </w:rPr>
              <w:t>i)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 xml:space="preserve"> automatából történő értékesítés,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2C3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112C31"/>
                <w:sz w:val="18"/>
                <w:szCs w:val="18"/>
                <w:lang w:eastAsia="hu-HU"/>
              </w:rPr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kiskereskedelem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a) üzletben folytatott kereskedelmi tevékenység,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18"/>
                <w:lang w:eastAsia="hu-HU"/>
              </w:rPr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 xml:space="preserve">7.1.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u w:val="single"/>
                <w:lang w:eastAsia="hu-HU"/>
              </w:rPr>
              <w:t>Napi</w:t>
            </w: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/heti nyitvatartási idő:</w:t>
              <w:br/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08.00-12.00., 16.00-21.00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7.2. Üzlet megnevezése: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Vendéglő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7.3. Üzlet alapterülete:</w:t>
            </w: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vertAlign w:val="superscript"/>
                <w:lang w:eastAsia="hu-HU"/>
              </w:rPr>
              <w:t>m2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80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7.4. Vendéglátó  üzl. esetében befogadóképesség: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20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hu-HU"/>
              </w:rPr>
              <w:br/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7.5. 25. § (4) bekezdés szerint: vásárlók könyve használatba vételének időpontja: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2017. 17. 17.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hu-HU"/>
              </w:rPr>
              <w:br/>
            </w:r>
          </w:p>
        </w:tc>
      </w:tr>
      <w:tr>
        <w:trPr>
          <w:trHeight w:val="353" w:hRule="atLeast"/>
        </w:trPr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Web"/>
              <w:spacing w:before="280" w:after="280"/>
              <w:rPr/>
            </w:pPr>
            <w:r>
              <w:rPr>
                <w:color w:val="112C31"/>
              </w:rPr>
              <w:t xml:space="preserve">7.6. </w:t>
            </w:r>
            <w:r>
              <w:rPr>
                <w:sz w:val="20"/>
                <w:szCs w:val="20"/>
              </w:rPr>
              <w:t>napi fogyasztási cikket értékesítő üzlet esetén az árusítótér nettó alapterülete, az üzlethez létesített gépjármű-várakozóhelyek száma, azok telekhatártól mért távolsága és elhelyezése (saját telken vagy más telken parkolóban, parkolóházban, vagy közterületek közlekedésre szánt területe egy részén, illetve a közforgalom céljára átadott magánút egy részén);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-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8. 1. Termékek megnevezése, sorszáma a 6. sz. melléklet alapján:</w:t>
              <w:br/>
              <w:br/>
              <w:br/>
              <w:br/>
              <w:br/>
              <w:br/>
              <w:br/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1.2. Kávéital, alkoholmentes- és szeszes ital,</w:t>
            </w:r>
          </w:p>
          <w:p>
            <w:pPr>
              <w:pStyle w:val="Normal"/>
              <w:spacing w:lineRule="auto" w:line="240" w:beforeAutospacing="1" w:afterAutospacing="1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1.9. Édességáru (csokoládé, desszert, nápolyi, cukorkaáru, előrecsomagolt fagylalt és jégkrém stb.)</w:t>
            </w:r>
          </w:p>
          <w:p>
            <w:pPr>
              <w:pStyle w:val="Normal"/>
              <w:spacing w:lineRule="auto" w:line="240" w:beforeAutospacing="1" w:afterAutospacing="1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24. Palackos gáz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8.2. a Jöt. 3. § (2) bek. szerinti termékek: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hu-HU"/>
              </w:rPr>
              <w:t>-</w:t>
              <w:br/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9.1. Kereskedelmi ügynöki tevékenység: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hu-HU"/>
              </w:rPr>
              <w:br/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9.2. Kiskereskedelem: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kiskereskedelem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9.3. Nagykereskedelem: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br/>
              <w:t>nem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10.1. Szeszesital kimérést folytatnak-e: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igen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10.2. Folytatnak-e a 22. §. (1) bek. szerinti tevékenységet: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nem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 xml:space="preserve">11.  Külön engedélyhez kötött ker. tev. esetén </w:t>
            </w:r>
          </w:p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a külön eng. alapján forg. termékek köre, megnevezése,engedélyt kiállító hatóság megnevezése, külön engedély száma, hatálya: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hu-HU"/>
              </w:rPr>
              <w:br/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-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 xml:space="preserve">12.  Kereskedelmi tevék. megkezdésének időpontja: </w:t>
            </w:r>
          </w:p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 módosításának időpontja:</w:t>
            </w:r>
          </w:p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- megszűnésének időpontja: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2017. július. 17.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bookmarkStart w:id="2" w:name="__DdeLink__1223_3863244811"/>
      <w:bookmarkStart w:id="3" w:name="__DdeLink__1223_3863244811"/>
      <w:bookmarkEnd w:id="3"/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Nyilvántartás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a bejelentéshez kötött kereskedelmi tevékenységről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2009. évi LXXXVI. Törvény 26. § és 210/2010/2009. (ix.29.) Korm. rendelet 6. § </w:t>
      </w:r>
      <w:r>
        <w:rPr>
          <w:rFonts w:cs="Times New Roman" w:ascii="Times New Roman" w:hAnsi="Times New Roman"/>
          <w:b/>
          <w:color w:val="auto"/>
          <w:sz w:val="24"/>
          <w:szCs w:val="24"/>
        </w:rPr>
        <w:t>(</w:t>
      </w:r>
      <w:r>
        <w:rPr>
          <w:rFonts w:cs="Times New Roman" w:ascii="Times New Roman" w:hAnsi="Times New Roman"/>
          <w:b/>
          <w:color w:val="auto"/>
          <w:sz w:val="24"/>
          <w:szCs w:val="24"/>
        </w:rPr>
        <w:t>1) bek. alapján – 2. melléklet A) pont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color w:val="auto"/>
        </w:rPr>
      </w:r>
    </w:p>
    <w:tbl>
      <w:tblPr>
        <w:tblW w:w="6750" w:type="dxa"/>
        <w:jc w:val="left"/>
        <w:tblInd w:w="-60" w:type="dxa"/>
        <w:tblBorders>
          <w:top w:val="single" w:sz="6" w:space="0" w:color="C0BE9B"/>
          <w:left w:val="single" w:sz="6" w:space="0" w:color="C0BE9B"/>
          <w:bottom w:val="single" w:sz="6" w:space="0" w:color="C0BE9B"/>
          <w:right w:val="single" w:sz="6" w:space="0" w:color="C0BE9B"/>
          <w:insideH w:val="single" w:sz="6" w:space="0" w:color="C0BE9B"/>
          <w:insideV w:val="single" w:sz="6" w:space="0" w:color="C0BE9B"/>
        </w:tblBorders>
        <w:tblCellMar>
          <w:top w:w="30" w:type="dxa"/>
          <w:left w:w="-7" w:type="dxa"/>
          <w:bottom w:w="30" w:type="dxa"/>
          <w:right w:w="30" w:type="dxa"/>
        </w:tblCellMar>
        <w:tblLook w:val="04a0"/>
      </w:tblPr>
      <w:tblGrid>
        <w:gridCol w:w="4665"/>
        <w:gridCol w:w="2084"/>
      </w:tblGrid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" w:after="15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1.Nyilvántartásba vétel száma: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" w:after="15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2/Ü/2017</w:t>
            </w:r>
          </w:p>
          <w:p>
            <w:pPr>
              <w:pStyle w:val="Normal"/>
              <w:spacing w:lineRule="auto" w:line="240" w:before="15" w:after="15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Ikt.sz.: 229-4/2017.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15" w:after="15"/>
              <w:rPr/>
            </w:pP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12C31"/>
                <w:sz w:val="24"/>
                <w:szCs w:val="24"/>
                <w:lang w:eastAsia="hu-HU"/>
              </w:rPr>
              <w:t>2.Kereskedő neve, címe, székhelye:</w:t>
              <w:br/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Erdélyi Georgina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9517 Kemenessömjén, Berzsenyi D. u. 101.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hu-HU"/>
              </w:rPr>
              <w:t>9517 Kemenessömjén, Berzsenyi D. u. 15.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3.Kereskedő cégjegyzékszáma,  vállalkozói nyt száma, ill. kistermelő regisztr. száma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hu-HU"/>
              </w:rPr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51654683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4.   Kereskedő statisztikai száma: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68374424-5630-231-18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5.1. Kereskedelmi tevékenység címe: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hu-HU"/>
              </w:rPr>
              <w:t>-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5.2. Mozgóboltnál működési terület, útvonal jegyzéke</w:t>
            </w: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-</w:t>
              <w:br/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5.3. Üzleten kív. keresk. és csomagküldő  keresk. működési terület jegyz., működ. területével éintett települések, megye ill. országos jelleg megjelölése: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br/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Magyarország</w:t>
            </w:r>
          </w:p>
        </w:tc>
      </w:tr>
      <w:tr>
        <w:trPr>
          <w:trHeight w:val="1220" w:hRule="atLeast"/>
        </w:trPr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5.4.  Közlekedési eszk. folyt. értékesít.jármű azonosít. haszn. jelz.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br/>
            </w: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hu-HU"/>
              </w:rPr>
              <w:t>-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5a.Üzl. kívüli keresk. esetén a termék forgl. célj szerv. utazás keretében tartott rendezv.esetén az utaz. indulási és célhelye, utazád időpontja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-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6. Kereskedelmi tevékenység formája a tevék. helye szerinti bontásban: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color w:val="FF0000"/>
              </w:rPr>
            </w:pPr>
            <w:bookmarkStart w:id="4" w:name="__DdeLink__1671_3187358421"/>
            <w:bookmarkEnd w:id="4"/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a) üzletben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auto"/>
                <w:sz w:val="24"/>
                <w:szCs w:val="24"/>
                <w:lang w:eastAsia="hu-HU"/>
              </w:rPr>
              <w:t>b)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 xml:space="preserve"> mozgóbolt útján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auto"/>
                <w:sz w:val="24"/>
                <w:szCs w:val="24"/>
                <w:lang w:eastAsia="hu-HU"/>
              </w:rPr>
              <w:t>c)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 xml:space="preserve"> bevásárlóközpontban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auto"/>
                <w:sz w:val="24"/>
                <w:szCs w:val="24"/>
                <w:lang w:eastAsia="hu-HU"/>
              </w:rPr>
              <w:t>d)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 xml:space="preserve"> vásáron vagy piacon folytatott kereskedelmi tevékenység,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auto"/>
                <w:sz w:val="24"/>
                <w:szCs w:val="24"/>
                <w:lang w:eastAsia="hu-HU"/>
              </w:rPr>
              <w:t>e)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 xml:space="preserve"> közterületi értékesítés,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auto"/>
                <w:sz w:val="24"/>
                <w:szCs w:val="24"/>
                <w:lang w:eastAsia="hu-HU"/>
              </w:rPr>
              <w:t>f)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 xml:space="preserve"> közvetlen értékesítés,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auto"/>
                <w:sz w:val="24"/>
                <w:szCs w:val="24"/>
                <w:lang w:eastAsia="hu-HU"/>
              </w:rPr>
              <w:t>g)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 xml:space="preserve"> üzleten kívüli kereskedelem,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auto"/>
                <w:sz w:val="24"/>
                <w:szCs w:val="24"/>
                <w:lang w:eastAsia="hu-HU"/>
              </w:rPr>
              <w:t>h)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 xml:space="preserve"> csomagküldő kereskedelem,</w:t>
            </w:r>
          </w:p>
          <w:p>
            <w:pPr>
              <w:pStyle w:val="Normal"/>
              <w:spacing w:lineRule="auto" w:line="240" w:before="0" w:after="20"/>
              <w:ind w:firstLine="180"/>
              <w:jc w:val="both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auto"/>
                <w:sz w:val="24"/>
                <w:szCs w:val="24"/>
                <w:lang w:eastAsia="hu-HU"/>
              </w:rPr>
              <w:t>i)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 xml:space="preserve"> automatából történő értékesítés,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hu-HU"/>
              </w:rPr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hu-HU"/>
              </w:rPr>
              <w:t>Üzleten kívüli kereskedelem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 xml:space="preserve">7.1.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u w:val="single"/>
                <w:lang w:eastAsia="hu-HU"/>
              </w:rPr>
              <w:t>Napi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/heti nyitvatartási idő:</w:t>
              <w:br/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7.2. Üzlet megnevezése: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-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7.3. Üzlet alapterülete: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vertAlign w:val="superscript"/>
                <w:lang w:eastAsia="hu-HU"/>
              </w:rPr>
              <w:t>m2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-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7.4. Vendéglátó  üzl. esetében befogadóképesség: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br/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7.5. 25. § (4) bekezdés szerint: vásárlók könyve használatba vételének időpontja: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-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br/>
            </w:r>
          </w:p>
        </w:tc>
      </w:tr>
      <w:tr>
        <w:trPr>
          <w:trHeight w:val="353" w:hRule="atLeast"/>
        </w:trPr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Web"/>
              <w:spacing w:before="280" w:after="280"/>
              <w:rPr>
                <w:color w:val="FF0000"/>
              </w:rPr>
            </w:pPr>
            <w:r>
              <w:rPr>
                <w:color w:val="auto"/>
              </w:rPr>
              <w:t xml:space="preserve">7.6. </w:t>
            </w:r>
            <w:r>
              <w:rPr>
                <w:color w:val="auto"/>
                <w:sz w:val="20"/>
                <w:szCs w:val="20"/>
              </w:rPr>
              <w:t>napi fogyasztási cikket értékesítő üzlet esetén az árusítótér nettó alapterülete, az üzlethez létesített gépjármű-várakozóhelyek száma, azok telekhatártól mért távolsága és elhelyezése (saját telken vagy más telken parkolóban, parkolóházban, vagy közterületek közlekedésre szánt területe egy részén, illetve a közforgalom céljára átadott magánút egy részén);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-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8. 1. Termékek megnevezése, sorszáma a 6. sz. melléklet alapján:</w:t>
              <w:br/>
              <w:br/>
              <w:br/>
              <w:br/>
              <w:br/>
              <w:br/>
              <w:br/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26- Sportszer,sporteszköz(horgászfelszerelés, kempingcikk,csónak,kerékpár és alkatrész,tartozék,lovas felszerelés,kiegészítők stb.)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8.2. a Jöt. 3. § (2) bek. szerinti termékek: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nem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br/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9.1. Kereskedelmi ügynöki tevékenység: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-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br/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9.2. Kiskereskedelem: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kiskereskedelem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9.3. Nagykereskedelem: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br/>
              <w:t>nem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10.1. Szeszesital kimérést folytatnak-e: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igen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10.2. Folytatnak-e a 22. §. (1) bek. szerinti tevékenységet: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nem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 xml:space="preserve">11.  Külön engedélyhez kötött ker. tev. esetén </w:t>
            </w:r>
          </w:p>
          <w:p>
            <w:pPr>
              <w:pStyle w:val="Normal"/>
              <w:spacing w:lineRule="auto" w:line="240" w:beforeAutospacing="1" w:afterAutospacing="1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a külön eng. alapján forg. termékek köre, megnevezése,engedélyt kiállító hatóság megnevezése, külön engedély száma, hatálya: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br/>
              <w:t>-</w:t>
            </w:r>
          </w:p>
        </w:tc>
      </w:tr>
      <w:tr>
        <w:trPr/>
        <w:tc>
          <w:tcPr>
            <w:tcW w:w="4665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 xml:space="preserve">12.  Kereskedelmi tevék. megkezdésének időpontja: </w:t>
            </w:r>
          </w:p>
          <w:p>
            <w:pPr>
              <w:pStyle w:val="Normal"/>
              <w:spacing w:lineRule="auto" w:line="240" w:beforeAutospacing="1" w:afterAutospacing="1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- módosításának időpontja:</w:t>
            </w:r>
          </w:p>
          <w:p>
            <w:pPr>
              <w:pStyle w:val="Normal"/>
              <w:spacing w:lineRule="auto" w:line="240" w:beforeAutospacing="1" w:afterAutospacing="1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- megszűnésének időpontja:</w:t>
            </w:r>
          </w:p>
        </w:tc>
        <w:tc>
          <w:tcPr>
            <w:tcW w:w="2084" w:type="dxa"/>
            <w:tcBorders>
              <w:top w:val="single" w:sz="6" w:space="0" w:color="C0BE9B"/>
              <w:left w:val="single" w:sz="6" w:space="0" w:color="C0BE9B"/>
              <w:bottom w:val="single" w:sz="6" w:space="0" w:color="C0BE9B"/>
              <w:right w:val="single" w:sz="6" w:space="0" w:color="C0BE9B"/>
              <w:insideH w:val="single" w:sz="6" w:space="0" w:color="C0BE9B"/>
              <w:insideV w:val="single" w:sz="6" w:space="0" w:color="C0BE9B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 xml:space="preserve">2017.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október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. 1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hu-HU"/>
              </w:rPr>
              <w:t>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360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57478816"/>
    </w:sdtPr>
    <w:sdtContent>
      <w:p>
        <w:pPr>
          <w:pStyle w:val="Lfej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lowerLetter"/>
      <w:lvlText w:val="%1)"/>
      <w:lvlJc w:val="left"/>
      <w:pPr>
        <w:ind w:left="645" w:hanging="465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262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8f5f72"/>
    <w:rPr/>
  </w:style>
  <w:style w:type="character" w:styleId="LlbChar" w:customStyle="1">
    <w:name w:val="Élőláb Char"/>
    <w:basedOn w:val="DefaultParagraphFont"/>
    <w:link w:val="llb"/>
    <w:uiPriority w:val="99"/>
    <w:semiHidden/>
    <w:qFormat/>
    <w:rsid w:val="008f5f72"/>
    <w:rPr/>
  </w:style>
  <w:style w:type="character" w:styleId="ListLabel1">
    <w:name w:val="ListLabel 1"/>
    <w:qFormat/>
    <w:rPr>
      <w:rFonts w:ascii="Times New Roman" w:hAnsi="Times New Roman" w:eastAsia="Calibri" w:cs="Times New Roman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4"/>
    </w:rPr>
  </w:style>
  <w:style w:type="character" w:styleId="ListLabel6">
    <w:name w:val="ListLabel 6"/>
    <w:qFormat/>
    <w:rPr>
      <w:rFonts w:ascii="Times New Roman" w:hAnsi="Times New Roman" w:cs="Times New Roman"/>
      <w:b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Times New Roman" w:hAnsi="Times New Roman" w:cs="Times New Roman"/>
      <w:b/>
      <w:sz w:val="24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Times New Roman" w:hAnsi="Times New Roman" w:cs="Times New Roman"/>
      <w:b/>
      <w:sz w:val="24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Times New Roman" w:hAnsi="Times New Roman" w:cs="Times New Roman"/>
      <w:b/>
      <w:sz w:val="24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Times New Roman" w:hAnsi="Times New Roman" w:cs="Times New Roman"/>
      <w:b/>
      <w:sz w:val="24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Times New Roman" w:hAnsi="Times New Roman" w:cs="Times New Roman"/>
      <w:b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Times New Roman" w:hAnsi="Times New Roman" w:cs="Times New Roman"/>
      <w:b/>
      <w:sz w:val="24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05a9c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111d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Lfej">
    <w:name w:val="Header"/>
    <w:basedOn w:val="Normal"/>
    <w:link w:val="lfejChar"/>
    <w:uiPriority w:val="99"/>
    <w:unhideWhenUsed/>
    <w:rsid w:val="008f5f7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semiHidden/>
    <w:unhideWhenUsed/>
    <w:rsid w:val="008f5f7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8F285-CF3F-404A-BFF8-DCEC3651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Application>LibreOffice/5.3.2.2$Windows_x86 LibreOffice_project/6cd4f1ef626f15116896b1d8e1398b56da0d0ee1</Application>
  <Pages>20</Pages>
  <Words>2597</Words>
  <Characters>18333</Characters>
  <CharactersWithSpaces>20645</CharactersWithSpaces>
  <Paragraphs>506</Paragraphs>
  <Company>Kemenessömjén Önkormányzat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2015-06-17T05:59:00Z</dcterms:created>
  <dc:creator>Sebestyén Sándorné</dc:creator>
  <dc:description/>
  <dc:language>hu-HU</dc:language>
  <cp:lastModifiedBy/>
  <dcterms:modified xsi:type="dcterms:W3CDTF">2017-10-20T10:14:33Z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Kemenessömjén Önkormányzat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